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81" w:rsidRPr="00EA2BBE" w:rsidRDefault="00864381" w:rsidP="00EA2BBE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jc w:val="center"/>
        <w:rPr>
          <w:b/>
          <w:sz w:val="24"/>
          <w:szCs w:val="24"/>
        </w:rPr>
      </w:pPr>
      <w:r w:rsidRPr="00EA2BBE">
        <w:rPr>
          <w:b/>
          <w:sz w:val="24"/>
          <w:szCs w:val="24"/>
        </w:rPr>
        <w:t>Техническое</w:t>
      </w:r>
      <w:bookmarkStart w:id="0" w:name="_GoBack"/>
      <w:bookmarkEnd w:id="0"/>
      <w:r w:rsidRPr="00EA2BBE">
        <w:rPr>
          <w:b/>
          <w:sz w:val="24"/>
          <w:szCs w:val="24"/>
        </w:rPr>
        <w:t xml:space="preserve">  задание</w:t>
      </w:r>
    </w:p>
    <w:p w:rsidR="00864381" w:rsidRPr="00EA2BBE" w:rsidRDefault="00864381" w:rsidP="00EA2BBE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jc w:val="center"/>
        <w:rPr>
          <w:b/>
          <w:sz w:val="24"/>
          <w:szCs w:val="24"/>
        </w:rPr>
      </w:pPr>
      <w:r w:rsidRPr="00EA2BBE">
        <w:rPr>
          <w:b/>
          <w:sz w:val="24"/>
          <w:szCs w:val="24"/>
        </w:rPr>
        <w:t xml:space="preserve">на </w:t>
      </w:r>
      <w:r w:rsidR="00EA2BBE">
        <w:rPr>
          <w:b/>
          <w:sz w:val="24"/>
          <w:szCs w:val="24"/>
        </w:rPr>
        <w:t xml:space="preserve">техническое обслуживание лифтов </w:t>
      </w:r>
      <w:proofErr w:type="gramStart"/>
      <w:r w:rsidRPr="00EA2BBE">
        <w:rPr>
          <w:b/>
          <w:sz w:val="24"/>
          <w:szCs w:val="24"/>
        </w:rPr>
        <w:t>в</w:t>
      </w:r>
      <w:proofErr w:type="gramEnd"/>
    </w:p>
    <w:p w:rsidR="00864381" w:rsidRPr="00EA2BBE" w:rsidRDefault="00864381" w:rsidP="00864381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jc w:val="both"/>
        <w:rPr>
          <w:b/>
          <w:sz w:val="24"/>
          <w:szCs w:val="24"/>
        </w:rPr>
      </w:pPr>
      <w:proofErr w:type="gramStart"/>
      <w:r w:rsidRPr="00EA2BBE">
        <w:rPr>
          <w:b/>
          <w:sz w:val="24"/>
          <w:szCs w:val="24"/>
        </w:rPr>
        <w:t>Центре</w:t>
      </w:r>
      <w:proofErr w:type="gramEnd"/>
      <w:r w:rsidRPr="00EA2BBE">
        <w:rPr>
          <w:b/>
          <w:sz w:val="24"/>
          <w:szCs w:val="24"/>
        </w:rPr>
        <w:t xml:space="preserve"> малого предпринимательства Республики Башкортостан БЦ «Капитал»</w:t>
      </w:r>
    </w:p>
    <w:p w:rsidR="00864381" w:rsidRPr="00864381" w:rsidRDefault="00864381" w:rsidP="00864381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jc w:val="both"/>
        <w:rPr>
          <w:sz w:val="24"/>
          <w:szCs w:val="24"/>
        </w:rPr>
      </w:pPr>
    </w:p>
    <w:p w:rsidR="00864381" w:rsidRPr="00F437A8" w:rsidRDefault="00EA2BBE" w:rsidP="00EA2BBE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jc w:val="center"/>
        <w:rPr>
          <w:b/>
          <w:sz w:val="24"/>
          <w:szCs w:val="24"/>
        </w:rPr>
      </w:pPr>
      <w:r w:rsidRPr="00F437A8">
        <w:rPr>
          <w:b/>
          <w:sz w:val="24"/>
          <w:szCs w:val="24"/>
        </w:rPr>
        <w:t xml:space="preserve">1. Вид услуг </w:t>
      </w:r>
    </w:p>
    <w:p w:rsidR="00864381" w:rsidRPr="00864381" w:rsidRDefault="00864381" w:rsidP="00864381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jc w:val="both"/>
        <w:rPr>
          <w:sz w:val="24"/>
          <w:szCs w:val="24"/>
        </w:rPr>
      </w:pPr>
    </w:p>
    <w:p w:rsidR="00864381" w:rsidRPr="00864381" w:rsidRDefault="00EA2BBE" w:rsidP="00F437A8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Техническое обслуживание лифтов установленных в зданиях </w:t>
      </w:r>
      <w:r w:rsidR="00864381" w:rsidRPr="00864381">
        <w:rPr>
          <w:sz w:val="24"/>
          <w:szCs w:val="24"/>
        </w:rPr>
        <w:t xml:space="preserve">Центра малого предпринимательства Республики Башкортостан корпуса №№ 1-4 по адресу: </w:t>
      </w:r>
      <w:proofErr w:type="spellStart"/>
      <w:r w:rsidR="00864381" w:rsidRPr="00864381">
        <w:rPr>
          <w:sz w:val="24"/>
          <w:szCs w:val="24"/>
        </w:rPr>
        <w:t>г</w:t>
      </w:r>
      <w:proofErr w:type="gramStart"/>
      <w:r w:rsidR="00864381" w:rsidRPr="00864381">
        <w:rPr>
          <w:sz w:val="24"/>
          <w:szCs w:val="24"/>
        </w:rPr>
        <w:t>.У</w:t>
      </w:r>
      <w:proofErr w:type="gramEnd"/>
      <w:r w:rsidR="00864381" w:rsidRPr="00864381">
        <w:rPr>
          <w:sz w:val="24"/>
          <w:szCs w:val="24"/>
        </w:rPr>
        <w:t>фа</w:t>
      </w:r>
      <w:proofErr w:type="spellEnd"/>
      <w:r w:rsidR="00864381" w:rsidRPr="00864381">
        <w:rPr>
          <w:sz w:val="24"/>
          <w:szCs w:val="24"/>
        </w:rPr>
        <w:t xml:space="preserve">, ул. </w:t>
      </w:r>
      <w:proofErr w:type="spellStart"/>
      <w:r w:rsidR="00864381" w:rsidRPr="00864381">
        <w:rPr>
          <w:sz w:val="24"/>
          <w:szCs w:val="24"/>
        </w:rPr>
        <w:t>К.Маркса</w:t>
      </w:r>
      <w:proofErr w:type="spellEnd"/>
      <w:r w:rsidR="00864381" w:rsidRPr="00864381">
        <w:rPr>
          <w:sz w:val="24"/>
          <w:szCs w:val="24"/>
        </w:rPr>
        <w:t xml:space="preserve">, 37, корпус № 5 по адресу: </w:t>
      </w:r>
      <w:proofErr w:type="spellStart"/>
      <w:r w:rsidR="00864381" w:rsidRPr="00864381">
        <w:rPr>
          <w:sz w:val="24"/>
          <w:szCs w:val="24"/>
        </w:rPr>
        <w:t>г.Уфа</w:t>
      </w:r>
      <w:proofErr w:type="spellEnd"/>
      <w:r w:rsidR="00864381" w:rsidRPr="00864381">
        <w:rPr>
          <w:sz w:val="24"/>
          <w:szCs w:val="24"/>
        </w:rPr>
        <w:t xml:space="preserve">, </w:t>
      </w:r>
      <w:proofErr w:type="spellStart"/>
      <w:r w:rsidR="00864381" w:rsidRPr="00864381">
        <w:rPr>
          <w:sz w:val="24"/>
          <w:szCs w:val="24"/>
        </w:rPr>
        <w:t>ул.Гоголя</w:t>
      </w:r>
      <w:proofErr w:type="spellEnd"/>
      <w:r w:rsidR="00864381" w:rsidRPr="00864381">
        <w:rPr>
          <w:sz w:val="24"/>
          <w:szCs w:val="24"/>
        </w:rPr>
        <w:t>, 60/1, корпус № 6 с автостоянкой по адресу: г. Уфа, ул. Чернышевского, д. 82</w:t>
      </w:r>
      <w:r w:rsidR="00F437A8">
        <w:rPr>
          <w:sz w:val="24"/>
          <w:szCs w:val="24"/>
        </w:rPr>
        <w:t xml:space="preserve">. </w:t>
      </w:r>
    </w:p>
    <w:p w:rsidR="00864381" w:rsidRPr="00864381" w:rsidRDefault="00864381" w:rsidP="00F437A8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ind w:firstLine="851"/>
        <w:jc w:val="both"/>
        <w:rPr>
          <w:sz w:val="24"/>
          <w:szCs w:val="24"/>
        </w:rPr>
      </w:pPr>
    </w:p>
    <w:p w:rsidR="00864381" w:rsidRPr="00F437A8" w:rsidRDefault="00EA2BBE" w:rsidP="00EA2BBE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jc w:val="center"/>
        <w:rPr>
          <w:b/>
          <w:sz w:val="24"/>
          <w:szCs w:val="24"/>
        </w:rPr>
      </w:pPr>
      <w:r w:rsidRPr="00F437A8">
        <w:rPr>
          <w:b/>
          <w:sz w:val="24"/>
          <w:szCs w:val="24"/>
        </w:rPr>
        <w:t>2.</w:t>
      </w:r>
      <w:r w:rsidR="00864381" w:rsidRPr="00F437A8">
        <w:rPr>
          <w:b/>
          <w:sz w:val="24"/>
          <w:szCs w:val="24"/>
        </w:rPr>
        <w:t>Срок оказания услуг</w:t>
      </w:r>
    </w:p>
    <w:p w:rsidR="00864381" w:rsidRPr="00864381" w:rsidRDefault="00864381" w:rsidP="00864381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jc w:val="both"/>
        <w:rPr>
          <w:sz w:val="24"/>
          <w:szCs w:val="24"/>
        </w:rPr>
      </w:pPr>
    </w:p>
    <w:p w:rsidR="00864381" w:rsidRPr="00864381" w:rsidRDefault="00864381" w:rsidP="00864381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jc w:val="both"/>
        <w:rPr>
          <w:sz w:val="24"/>
          <w:szCs w:val="24"/>
        </w:rPr>
      </w:pPr>
      <w:r w:rsidRPr="00864381">
        <w:rPr>
          <w:sz w:val="24"/>
          <w:szCs w:val="24"/>
        </w:rPr>
        <w:t>Срок оказания услуг: с 01.01.2018 по 31.12.2018.</w:t>
      </w:r>
    </w:p>
    <w:p w:rsidR="00864381" w:rsidRPr="00864381" w:rsidRDefault="00864381" w:rsidP="00864381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jc w:val="both"/>
        <w:rPr>
          <w:sz w:val="24"/>
          <w:szCs w:val="24"/>
        </w:rPr>
      </w:pPr>
    </w:p>
    <w:p w:rsidR="00F437A8" w:rsidRDefault="00F437A8" w:rsidP="00F437A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3</w:t>
      </w:r>
      <w:r w:rsidRPr="00F437A8">
        <w:rPr>
          <w:b/>
          <w:sz w:val="24"/>
          <w:szCs w:val="28"/>
        </w:rPr>
        <w:t xml:space="preserve">. Сведения о лифтах, передаваемых на техническое обслуживание. </w:t>
      </w:r>
    </w:p>
    <w:p w:rsidR="00F437A8" w:rsidRPr="00F437A8" w:rsidRDefault="00F437A8" w:rsidP="00F437A8">
      <w:pPr>
        <w:jc w:val="center"/>
        <w:rPr>
          <w:b/>
          <w:sz w:val="24"/>
          <w:szCs w:val="28"/>
        </w:rPr>
      </w:pPr>
    </w:p>
    <w:tbl>
      <w:tblPr>
        <w:tblpPr w:leftFromText="180" w:rightFromText="180" w:vertAnchor="text" w:horzAnchor="margin" w:tblpY="4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409"/>
        <w:gridCol w:w="1135"/>
        <w:gridCol w:w="992"/>
        <w:gridCol w:w="1276"/>
        <w:gridCol w:w="1559"/>
      </w:tblGrid>
      <w:tr w:rsidR="00F437A8" w:rsidRPr="00BA2E19" w:rsidTr="00955DEA">
        <w:trPr>
          <w:trHeight w:val="454"/>
        </w:trPr>
        <w:tc>
          <w:tcPr>
            <w:tcW w:w="675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b/>
                <w:sz w:val="20"/>
              </w:rPr>
            </w:pPr>
            <w:r w:rsidRPr="00BA2E19">
              <w:rPr>
                <w:b/>
                <w:sz w:val="20"/>
              </w:rPr>
              <w:t xml:space="preserve">№ </w:t>
            </w:r>
            <w:proofErr w:type="gramStart"/>
            <w:r w:rsidRPr="00BA2E19">
              <w:rPr>
                <w:b/>
                <w:sz w:val="20"/>
              </w:rPr>
              <w:t>п</w:t>
            </w:r>
            <w:proofErr w:type="gramEnd"/>
            <w:r w:rsidRPr="00BA2E19">
              <w:rPr>
                <w:b/>
                <w:sz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b/>
                <w:sz w:val="20"/>
              </w:rPr>
            </w:pPr>
            <w:r w:rsidRPr="00BA2E19">
              <w:rPr>
                <w:b/>
                <w:sz w:val="20"/>
              </w:rPr>
              <w:t>Адрес объекта</w:t>
            </w:r>
          </w:p>
        </w:tc>
        <w:tc>
          <w:tcPr>
            <w:tcW w:w="2409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b/>
                <w:sz w:val="20"/>
              </w:rPr>
            </w:pPr>
            <w:r w:rsidRPr="00BA2E19">
              <w:rPr>
                <w:b/>
                <w:sz w:val="20"/>
              </w:rPr>
              <w:t>Тип оборудования</w:t>
            </w:r>
          </w:p>
        </w:tc>
        <w:tc>
          <w:tcPr>
            <w:tcW w:w="1135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b/>
                <w:sz w:val="20"/>
              </w:rPr>
            </w:pPr>
            <w:r w:rsidRPr="00BA2E19">
              <w:rPr>
                <w:b/>
                <w:sz w:val="20"/>
              </w:rPr>
              <w:t>Завод</w:t>
            </w:r>
          </w:p>
          <w:p w:rsidR="00F437A8" w:rsidRPr="00BA2E19" w:rsidRDefault="00F437A8" w:rsidP="00955DEA">
            <w:pPr>
              <w:ind w:right="42"/>
              <w:jc w:val="center"/>
              <w:rPr>
                <w:b/>
                <w:sz w:val="20"/>
              </w:rPr>
            </w:pPr>
            <w:r w:rsidRPr="00BA2E19">
              <w:rPr>
                <w:b/>
                <w:sz w:val="20"/>
              </w:rPr>
              <w:t>номер</w:t>
            </w:r>
          </w:p>
        </w:tc>
        <w:tc>
          <w:tcPr>
            <w:tcW w:w="992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b/>
                <w:sz w:val="20"/>
              </w:rPr>
            </w:pPr>
            <w:r w:rsidRPr="00BA2E19">
              <w:rPr>
                <w:b/>
                <w:sz w:val="20"/>
              </w:rPr>
              <w:t>Г/</w:t>
            </w:r>
            <w:proofErr w:type="gramStart"/>
            <w:r w:rsidRPr="00BA2E19">
              <w:rPr>
                <w:b/>
                <w:sz w:val="20"/>
              </w:rPr>
              <w:t>п</w:t>
            </w:r>
            <w:proofErr w:type="gramEnd"/>
          </w:p>
          <w:p w:rsidR="00F437A8" w:rsidRPr="00BA2E19" w:rsidRDefault="00F437A8" w:rsidP="00955DEA">
            <w:pPr>
              <w:ind w:right="42"/>
              <w:jc w:val="center"/>
              <w:rPr>
                <w:b/>
                <w:sz w:val="20"/>
              </w:rPr>
            </w:pPr>
            <w:r w:rsidRPr="00BA2E19">
              <w:rPr>
                <w:b/>
                <w:sz w:val="20"/>
              </w:rPr>
              <w:t>(</w:t>
            </w:r>
            <w:proofErr w:type="gramStart"/>
            <w:r w:rsidRPr="00BA2E19">
              <w:rPr>
                <w:b/>
                <w:sz w:val="20"/>
              </w:rPr>
              <w:t>кг</w:t>
            </w:r>
            <w:proofErr w:type="gramEnd"/>
            <w:r w:rsidRPr="00BA2E19">
              <w:rPr>
                <w:b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b/>
                <w:sz w:val="20"/>
              </w:rPr>
            </w:pPr>
            <w:r w:rsidRPr="00BA2E19">
              <w:rPr>
                <w:b/>
                <w:sz w:val="20"/>
              </w:rPr>
              <w:t>Кол-во остановок</w:t>
            </w:r>
          </w:p>
        </w:tc>
        <w:tc>
          <w:tcPr>
            <w:tcW w:w="1559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b/>
                <w:sz w:val="20"/>
              </w:rPr>
            </w:pPr>
            <w:r w:rsidRPr="00BA2E19">
              <w:rPr>
                <w:b/>
                <w:sz w:val="20"/>
              </w:rPr>
              <w:t>Скорость движения (</w:t>
            </w:r>
            <w:proofErr w:type="gramStart"/>
            <w:r w:rsidRPr="00BA2E19">
              <w:rPr>
                <w:b/>
                <w:sz w:val="20"/>
              </w:rPr>
              <w:t>м</w:t>
            </w:r>
            <w:proofErr w:type="gramEnd"/>
            <w:r w:rsidRPr="00BA2E19">
              <w:rPr>
                <w:b/>
                <w:sz w:val="20"/>
              </w:rPr>
              <w:t>/с)</w:t>
            </w:r>
          </w:p>
        </w:tc>
      </w:tr>
      <w:tr w:rsidR="00F437A8" w:rsidRPr="00BA2E19" w:rsidTr="00955DEA">
        <w:trPr>
          <w:trHeight w:val="454"/>
        </w:trPr>
        <w:tc>
          <w:tcPr>
            <w:tcW w:w="675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437A8" w:rsidRPr="00BA2E19" w:rsidRDefault="00F437A8" w:rsidP="00955DEA">
            <w:pPr>
              <w:rPr>
                <w:sz w:val="20"/>
              </w:rPr>
            </w:pPr>
            <w:r w:rsidRPr="00BA2E19">
              <w:rPr>
                <w:sz w:val="20"/>
              </w:rPr>
              <w:t>г. Уфа, ул. Карла Маркса, д.37</w:t>
            </w:r>
          </w:p>
        </w:tc>
        <w:tc>
          <w:tcPr>
            <w:tcW w:w="2409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Пассажирский лифт</w:t>
            </w:r>
          </w:p>
          <w:p w:rsidR="00F437A8" w:rsidRPr="00BA2E19" w:rsidRDefault="00F437A8" w:rsidP="00955DEA">
            <w:pPr>
              <w:ind w:right="42"/>
              <w:jc w:val="center"/>
              <w:rPr>
                <w:sz w:val="20"/>
                <w:lang w:val="en-US"/>
              </w:rPr>
            </w:pPr>
            <w:r w:rsidRPr="00BA2E19">
              <w:rPr>
                <w:sz w:val="20"/>
              </w:rPr>
              <w:t>OTIS 2000R</w:t>
            </w:r>
          </w:p>
        </w:tc>
        <w:tc>
          <w:tcPr>
            <w:tcW w:w="1135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84516/ В7NU-1501</w:t>
            </w:r>
          </w:p>
        </w:tc>
        <w:tc>
          <w:tcPr>
            <w:tcW w:w="992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630</w:t>
            </w:r>
          </w:p>
        </w:tc>
        <w:tc>
          <w:tcPr>
            <w:tcW w:w="1276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437A8" w:rsidRPr="00BA2E19" w:rsidRDefault="00F437A8" w:rsidP="00955DEA">
            <w:pPr>
              <w:jc w:val="center"/>
              <w:rPr>
                <w:sz w:val="20"/>
              </w:rPr>
            </w:pPr>
            <w:r w:rsidRPr="00BA2E19">
              <w:rPr>
                <w:sz w:val="20"/>
              </w:rPr>
              <w:t>1,0</w:t>
            </w:r>
          </w:p>
        </w:tc>
      </w:tr>
      <w:tr w:rsidR="00F437A8" w:rsidRPr="00BA2E19" w:rsidTr="00955DEA">
        <w:trPr>
          <w:trHeight w:val="454"/>
        </w:trPr>
        <w:tc>
          <w:tcPr>
            <w:tcW w:w="675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437A8" w:rsidRPr="00BA2E19" w:rsidRDefault="00F437A8" w:rsidP="00955DEA">
            <w:pPr>
              <w:rPr>
                <w:sz w:val="20"/>
              </w:rPr>
            </w:pPr>
            <w:r w:rsidRPr="00BA2E19">
              <w:rPr>
                <w:sz w:val="20"/>
              </w:rPr>
              <w:t>г. Уфа, ул. Карла Маркса, д.37</w:t>
            </w:r>
          </w:p>
        </w:tc>
        <w:tc>
          <w:tcPr>
            <w:tcW w:w="2409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Пассажирский лифт</w:t>
            </w:r>
          </w:p>
          <w:p w:rsidR="00F437A8" w:rsidRPr="00BA2E19" w:rsidRDefault="00F437A8" w:rsidP="00955DEA">
            <w:pPr>
              <w:ind w:right="42"/>
              <w:jc w:val="center"/>
              <w:rPr>
                <w:sz w:val="20"/>
                <w:lang w:val="en-US"/>
              </w:rPr>
            </w:pPr>
            <w:r w:rsidRPr="00BA2E19">
              <w:rPr>
                <w:sz w:val="20"/>
              </w:rPr>
              <w:t xml:space="preserve">KONE  </w:t>
            </w:r>
            <w:proofErr w:type="spellStart"/>
            <w:r w:rsidRPr="00BA2E19">
              <w:rPr>
                <w:sz w:val="20"/>
              </w:rPr>
              <w:t>MonoSpace</w:t>
            </w:r>
            <w:proofErr w:type="spellEnd"/>
          </w:p>
        </w:tc>
        <w:tc>
          <w:tcPr>
            <w:tcW w:w="1135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  <w:lang w:val="en-US"/>
              </w:rPr>
            </w:pPr>
            <w:r w:rsidRPr="00BA2E19">
              <w:rPr>
                <w:sz w:val="20"/>
              </w:rPr>
              <w:t>10924357</w:t>
            </w:r>
          </w:p>
        </w:tc>
        <w:tc>
          <w:tcPr>
            <w:tcW w:w="992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  <w:lang w:val="en-US"/>
              </w:rPr>
            </w:pPr>
            <w:r w:rsidRPr="00BA2E19">
              <w:rPr>
                <w:sz w:val="20"/>
                <w:lang w:val="en-US"/>
              </w:rPr>
              <w:t>1000</w:t>
            </w:r>
          </w:p>
        </w:tc>
        <w:tc>
          <w:tcPr>
            <w:tcW w:w="1276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F437A8" w:rsidRPr="00BA2E19" w:rsidRDefault="00F437A8" w:rsidP="00955DEA">
            <w:pPr>
              <w:jc w:val="center"/>
              <w:rPr>
                <w:sz w:val="20"/>
              </w:rPr>
            </w:pPr>
            <w:r w:rsidRPr="00BA2E19">
              <w:rPr>
                <w:sz w:val="20"/>
              </w:rPr>
              <w:t>1,0</w:t>
            </w:r>
          </w:p>
        </w:tc>
      </w:tr>
      <w:tr w:rsidR="00F437A8" w:rsidRPr="00BA2E19" w:rsidTr="00955DEA">
        <w:trPr>
          <w:trHeight w:val="454"/>
        </w:trPr>
        <w:tc>
          <w:tcPr>
            <w:tcW w:w="675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437A8" w:rsidRPr="00BA2E19" w:rsidRDefault="00F437A8" w:rsidP="00955DEA">
            <w:pPr>
              <w:rPr>
                <w:sz w:val="20"/>
              </w:rPr>
            </w:pPr>
            <w:r w:rsidRPr="00BA2E19">
              <w:rPr>
                <w:sz w:val="20"/>
              </w:rPr>
              <w:t>г. Уфа, ул. Карла Маркса, д.37</w:t>
            </w:r>
          </w:p>
        </w:tc>
        <w:tc>
          <w:tcPr>
            <w:tcW w:w="2409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Пассажирский лифт</w:t>
            </w:r>
          </w:p>
          <w:p w:rsidR="00F437A8" w:rsidRPr="00BA2E19" w:rsidRDefault="00F437A8" w:rsidP="00955DEA">
            <w:pPr>
              <w:ind w:right="42"/>
              <w:jc w:val="center"/>
              <w:rPr>
                <w:sz w:val="20"/>
                <w:lang w:val="en-US"/>
              </w:rPr>
            </w:pPr>
            <w:r w:rsidRPr="00BA2E19">
              <w:rPr>
                <w:sz w:val="20"/>
              </w:rPr>
              <w:t xml:space="preserve">KONE  </w:t>
            </w:r>
            <w:proofErr w:type="spellStart"/>
            <w:r w:rsidRPr="00BA2E19">
              <w:rPr>
                <w:sz w:val="20"/>
              </w:rPr>
              <w:t>MonoSpace</w:t>
            </w:r>
            <w:proofErr w:type="spellEnd"/>
          </w:p>
        </w:tc>
        <w:tc>
          <w:tcPr>
            <w:tcW w:w="1135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11044549</w:t>
            </w:r>
          </w:p>
        </w:tc>
        <w:tc>
          <w:tcPr>
            <w:tcW w:w="992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450</w:t>
            </w:r>
          </w:p>
        </w:tc>
        <w:tc>
          <w:tcPr>
            <w:tcW w:w="1276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F437A8" w:rsidRPr="00BA2E19" w:rsidRDefault="00F437A8" w:rsidP="00955DEA">
            <w:pPr>
              <w:jc w:val="center"/>
              <w:rPr>
                <w:sz w:val="20"/>
              </w:rPr>
            </w:pPr>
            <w:r w:rsidRPr="00BA2E19">
              <w:rPr>
                <w:sz w:val="20"/>
              </w:rPr>
              <w:t>1,0</w:t>
            </w:r>
          </w:p>
        </w:tc>
      </w:tr>
      <w:tr w:rsidR="00F437A8" w:rsidRPr="00BA2E19" w:rsidTr="00955DEA">
        <w:trPr>
          <w:trHeight w:val="454"/>
        </w:trPr>
        <w:tc>
          <w:tcPr>
            <w:tcW w:w="675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F437A8" w:rsidRPr="00BA2E19" w:rsidRDefault="00F437A8" w:rsidP="00955DEA">
            <w:pPr>
              <w:rPr>
                <w:sz w:val="20"/>
              </w:rPr>
            </w:pPr>
            <w:r w:rsidRPr="00BA2E19">
              <w:rPr>
                <w:sz w:val="20"/>
              </w:rPr>
              <w:t>г. Уфа, ул. Карла Маркса, д.37</w:t>
            </w:r>
          </w:p>
        </w:tc>
        <w:tc>
          <w:tcPr>
            <w:tcW w:w="2409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Пассажирский лифт</w:t>
            </w:r>
          </w:p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 xml:space="preserve"> ЩЛЗ</w:t>
            </w:r>
          </w:p>
        </w:tc>
        <w:tc>
          <w:tcPr>
            <w:tcW w:w="1135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22080</w:t>
            </w:r>
          </w:p>
        </w:tc>
        <w:tc>
          <w:tcPr>
            <w:tcW w:w="992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630</w:t>
            </w:r>
          </w:p>
        </w:tc>
        <w:tc>
          <w:tcPr>
            <w:tcW w:w="1276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437A8" w:rsidRPr="00BA2E19" w:rsidRDefault="00F437A8" w:rsidP="00955DEA">
            <w:pPr>
              <w:jc w:val="center"/>
              <w:rPr>
                <w:sz w:val="20"/>
              </w:rPr>
            </w:pPr>
            <w:r w:rsidRPr="00BA2E19">
              <w:rPr>
                <w:sz w:val="20"/>
              </w:rPr>
              <w:t>1,0</w:t>
            </w:r>
          </w:p>
        </w:tc>
      </w:tr>
      <w:tr w:rsidR="00F437A8" w:rsidRPr="00BA2E19" w:rsidTr="00955DEA">
        <w:trPr>
          <w:trHeight w:val="454"/>
        </w:trPr>
        <w:tc>
          <w:tcPr>
            <w:tcW w:w="675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437A8" w:rsidRPr="00BA2E19" w:rsidRDefault="00F437A8" w:rsidP="00955DEA">
            <w:pPr>
              <w:rPr>
                <w:sz w:val="20"/>
              </w:rPr>
            </w:pPr>
            <w:r w:rsidRPr="00BA2E19">
              <w:rPr>
                <w:sz w:val="20"/>
              </w:rPr>
              <w:t xml:space="preserve">г. Уфа, </w:t>
            </w:r>
          </w:p>
          <w:p w:rsidR="00F437A8" w:rsidRPr="00BA2E19" w:rsidRDefault="00F437A8" w:rsidP="00955DEA">
            <w:pPr>
              <w:rPr>
                <w:sz w:val="20"/>
              </w:rPr>
            </w:pPr>
            <w:proofErr w:type="spellStart"/>
            <w:r w:rsidRPr="00BA2E19">
              <w:rPr>
                <w:sz w:val="20"/>
              </w:rPr>
              <w:t>ул</w:t>
            </w:r>
            <w:proofErr w:type="gramStart"/>
            <w:r w:rsidRPr="00BA2E19">
              <w:rPr>
                <w:sz w:val="20"/>
              </w:rPr>
              <w:t>.Ч</w:t>
            </w:r>
            <w:proofErr w:type="gramEnd"/>
            <w:r w:rsidRPr="00BA2E19">
              <w:rPr>
                <w:sz w:val="20"/>
              </w:rPr>
              <w:t>ернышевского</w:t>
            </w:r>
            <w:proofErr w:type="spellEnd"/>
            <w:r w:rsidRPr="00BA2E19">
              <w:rPr>
                <w:sz w:val="20"/>
              </w:rPr>
              <w:t>, д.82</w:t>
            </w:r>
          </w:p>
        </w:tc>
        <w:tc>
          <w:tcPr>
            <w:tcW w:w="2409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Пассажирский лифт</w:t>
            </w:r>
          </w:p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OTIS 2000R</w:t>
            </w:r>
          </w:p>
        </w:tc>
        <w:tc>
          <w:tcPr>
            <w:tcW w:w="1135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B7NP-0403</w:t>
            </w:r>
          </w:p>
        </w:tc>
        <w:tc>
          <w:tcPr>
            <w:tcW w:w="992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630</w:t>
            </w:r>
          </w:p>
        </w:tc>
        <w:tc>
          <w:tcPr>
            <w:tcW w:w="1276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F437A8" w:rsidRPr="00BA2E19" w:rsidRDefault="00F437A8" w:rsidP="00955DEA">
            <w:pPr>
              <w:jc w:val="center"/>
              <w:rPr>
                <w:sz w:val="20"/>
              </w:rPr>
            </w:pPr>
            <w:r w:rsidRPr="00BA2E19">
              <w:rPr>
                <w:sz w:val="20"/>
              </w:rPr>
              <w:t>1,0</w:t>
            </w:r>
          </w:p>
        </w:tc>
      </w:tr>
      <w:tr w:rsidR="00F437A8" w:rsidRPr="00BA2E19" w:rsidTr="00955DEA">
        <w:trPr>
          <w:trHeight w:val="454"/>
        </w:trPr>
        <w:tc>
          <w:tcPr>
            <w:tcW w:w="675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F437A8" w:rsidRPr="00BA2E19" w:rsidRDefault="00F437A8" w:rsidP="00955DEA">
            <w:pPr>
              <w:rPr>
                <w:sz w:val="20"/>
              </w:rPr>
            </w:pPr>
            <w:r w:rsidRPr="00BA2E19">
              <w:rPr>
                <w:sz w:val="20"/>
              </w:rPr>
              <w:t xml:space="preserve">г. Уфа, </w:t>
            </w:r>
          </w:p>
          <w:p w:rsidR="00F437A8" w:rsidRPr="00BA2E19" w:rsidRDefault="00F437A8" w:rsidP="00955DEA">
            <w:pPr>
              <w:rPr>
                <w:sz w:val="20"/>
              </w:rPr>
            </w:pPr>
            <w:proofErr w:type="spellStart"/>
            <w:r w:rsidRPr="00BA2E19">
              <w:rPr>
                <w:sz w:val="20"/>
              </w:rPr>
              <w:t>ул</w:t>
            </w:r>
            <w:proofErr w:type="gramStart"/>
            <w:r w:rsidRPr="00BA2E19">
              <w:rPr>
                <w:sz w:val="20"/>
              </w:rPr>
              <w:t>.Ч</w:t>
            </w:r>
            <w:proofErr w:type="gramEnd"/>
            <w:r w:rsidRPr="00BA2E19">
              <w:rPr>
                <w:sz w:val="20"/>
              </w:rPr>
              <w:t>ернышевского</w:t>
            </w:r>
            <w:proofErr w:type="spellEnd"/>
            <w:r w:rsidRPr="00BA2E19">
              <w:rPr>
                <w:sz w:val="20"/>
              </w:rPr>
              <w:t>, д.82</w:t>
            </w:r>
          </w:p>
        </w:tc>
        <w:tc>
          <w:tcPr>
            <w:tcW w:w="2409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Пассажирский лифт</w:t>
            </w:r>
          </w:p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OTIS Gen2</w:t>
            </w:r>
          </w:p>
        </w:tc>
        <w:tc>
          <w:tcPr>
            <w:tcW w:w="1135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B7NP-0404</w:t>
            </w:r>
          </w:p>
        </w:tc>
        <w:tc>
          <w:tcPr>
            <w:tcW w:w="992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630</w:t>
            </w:r>
          </w:p>
        </w:tc>
        <w:tc>
          <w:tcPr>
            <w:tcW w:w="1276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F437A8" w:rsidRPr="00BA2E19" w:rsidRDefault="00F437A8" w:rsidP="00955DEA">
            <w:pPr>
              <w:jc w:val="center"/>
              <w:rPr>
                <w:sz w:val="20"/>
              </w:rPr>
            </w:pPr>
            <w:r w:rsidRPr="00BA2E19">
              <w:rPr>
                <w:sz w:val="20"/>
              </w:rPr>
              <w:t>1,0</w:t>
            </w:r>
          </w:p>
        </w:tc>
      </w:tr>
      <w:tr w:rsidR="00F437A8" w:rsidRPr="00BA2E19" w:rsidTr="00955DEA">
        <w:trPr>
          <w:trHeight w:val="454"/>
        </w:trPr>
        <w:tc>
          <w:tcPr>
            <w:tcW w:w="675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F437A8" w:rsidRPr="00BA2E19" w:rsidRDefault="00F437A8" w:rsidP="00955DEA">
            <w:pPr>
              <w:rPr>
                <w:sz w:val="20"/>
              </w:rPr>
            </w:pPr>
            <w:r w:rsidRPr="00BA2E19">
              <w:rPr>
                <w:sz w:val="20"/>
              </w:rPr>
              <w:t xml:space="preserve">г. Уфа, </w:t>
            </w:r>
          </w:p>
          <w:p w:rsidR="00F437A8" w:rsidRPr="00BA2E19" w:rsidRDefault="00F437A8" w:rsidP="00955DEA">
            <w:pPr>
              <w:rPr>
                <w:sz w:val="20"/>
              </w:rPr>
            </w:pPr>
            <w:proofErr w:type="spellStart"/>
            <w:r w:rsidRPr="00BA2E19">
              <w:rPr>
                <w:sz w:val="20"/>
              </w:rPr>
              <w:t>ул</w:t>
            </w:r>
            <w:proofErr w:type="gramStart"/>
            <w:r w:rsidRPr="00BA2E19">
              <w:rPr>
                <w:sz w:val="20"/>
              </w:rPr>
              <w:t>.Ч</w:t>
            </w:r>
            <w:proofErr w:type="gramEnd"/>
            <w:r w:rsidRPr="00BA2E19">
              <w:rPr>
                <w:sz w:val="20"/>
              </w:rPr>
              <w:t>ернышевского</w:t>
            </w:r>
            <w:proofErr w:type="spellEnd"/>
            <w:r w:rsidRPr="00BA2E19">
              <w:rPr>
                <w:sz w:val="20"/>
              </w:rPr>
              <w:t>, д.82</w:t>
            </w:r>
          </w:p>
        </w:tc>
        <w:tc>
          <w:tcPr>
            <w:tcW w:w="2409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Пассажирский лифт</w:t>
            </w:r>
          </w:p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OTIS Gen2</w:t>
            </w:r>
          </w:p>
        </w:tc>
        <w:tc>
          <w:tcPr>
            <w:tcW w:w="1135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B7NP-0405</w:t>
            </w:r>
          </w:p>
        </w:tc>
        <w:tc>
          <w:tcPr>
            <w:tcW w:w="992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F437A8" w:rsidRPr="00BA2E19" w:rsidRDefault="00F437A8" w:rsidP="00955DEA">
            <w:pPr>
              <w:ind w:right="42"/>
              <w:jc w:val="center"/>
              <w:rPr>
                <w:sz w:val="20"/>
              </w:rPr>
            </w:pPr>
            <w:r w:rsidRPr="00BA2E19">
              <w:rPr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F437A8" w:rsidRPr="00BA2E19" w:rsidRDefault="00F437A8" w:rsidP="00955DEA">
            <w:pPr>
              <w:jc w:val="center"/>
              <w:rPr>
                <w:sz w:val="20"/>
              </w:rPr>
            </w:pPr>
            <w:r w:rsidRPr="00BA2E19">
              <w:rPr>
                <w:sz w:val="20"/>
              </w:rPr>
              <w:t>1,0</w:t>
            </w:r>
          </w:p>
        </w:tc>
      </w:tr>
    </w:tbl>
    <w:p w:rsidR="00F437A8" w:rsidRDefault="00F437A8" w:rsidP="00F437A8">
      <w:pPr>
        <w:jc w:val="center"/>
        <w:rPr>
          <w:b/>
          <w:sz w:val="20"/>
        </w:rPr>
      </w:pPr>
    </w:p>
    <w:p w:rsidR="00882E2D" w:rsidRPr="00F437A8" w:rsidRDefault="00F437A8" w:rsidP="00EA2BBE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A2BBE" w:rsidRPr="00F437A8">
        <w:rPr>
          <w:b/>
          <w:sz w:val="24"/>
          <w:szCs w:val="24"/>
        </w:rPr>
        <w:t>.</w:t>
      </w:r>
      <w:r w:rsidR="00864381" w:rsidRPr="00F437A8">
        <w:rPr>
          <w:b/>
          <w:sz w:val="24"/>
          <w:szCs w:val="24"/>
        </w:rPr>
        <w:t>Характеристики оказываемых услуг.</w:t>
      </w:r>
    </w:p>
    <w:p w:rsidR="00EA2BBE" w:rsidRDefault="00EA2BBE" w:rsidP="00EA2BBE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jc w:val="both"/>
        <w:rPr>
          <w:sz w:val="24"/>
          <w:szCs w:val="24"/>
        </w:rPr>
      </w:pPr>
    </w:p>
    <w:p w:rsidR="00EA2BBE" w:rsidRPr="00EA2BBE" w:rsidRDefault="00EA2BBE" w:rsidP="00EA2BBE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EA2BBE">
        <w:rPr>
          <w:sz w:val="24"/>
          <w:szCs w:val="24"/>
        </w:rPr>
        <w:t>ехническо</w:t>
      </w:r>
      <w:r>
        <w:rPr>
          <w:sz w:val="24"/>
          <w:szCs w:val="24"/>
        </w:rPr>
        <w:t>е</w:t>
      </w:r>
      <w:r w:rsidRPr="00EA2BBE">
        <w:rPr>
          <w:sz w:val="24"/>
          <w:szCs w:val="24"/>
        </w:rPr>
        <w:t xml:space="preserve"> обслуживани</w:t>
      </w:r>
      <w:r>
        <w:rPr>
          <w:sz w:val="24"/>
          <w:szCs w:val="24"/>
        </w:rPr>
        <w:t>е</w:t>
      </w:r>
      <w:r w:rsidRPr="00EA2BBE">
        <w:rPr>
          <w:sz w:val="24"/>
          <w:szCs w:val="24"/>
        </w:rPr>
        <w:t xml:space="preserve"> лифтов в соответствии с требованиями инструкци</w:t>
      </w:r>
      <w:r>
        <w:rPr>
          <w:sz w:val="24"/>
          <w:szCs w:val="24"/>
        </w:rPr>
        <w:t>й</w:t>
      </w:r>
      <w:r w:rsidRPr="00EA2BBE">
        <w:rPr>
          <w:sz w:val="24"/>
          <w:szCs w:val="24"/>
        </w:rPr>
        <w:t xml:space="preserve"> по эксплуатации заводов-изготовителей лифтов</w:t>
      </w:r>
      <w:r>
        <w:rPr>
          <w:sz w:val="24"/>
          <w:szCs w:val="24"/>
        </w:rPr>
        <w:t>:</w:t>
      </w:r>
    </w:p>
    <w:p w:rsidR="00EA2BBE" w:rsidRPr="00EA2BBE" w:rsidRDefault="00EA2BBE" w:rsidP="00EA2BBE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A2BBE">
        <w:rPr>
          <w:sz w:val="24"/>
          <w:szCs w:val="24"/>
        </w:rPr>
        <w:t>роведение ежемесячных и ежегодных текущих ремонтов лифтов;</w:t>
      </w:r>
    </w:p>
    <w:p w:rsidR="00EA2BBE" w:rsidRPr="00EA2BBE" w:rsidRDefault="00EA2BBE" w:rsidP="00EA2BBE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EA2BBE">
        <w:rPr>
          <w:sz w:val="24"/>
          <w:szCs w:val="24"/>
        </w:rPr>
        <w:t>руглосуточное аварийно-техническое обслуживание, заключающееся в устранении сбоев в работе лифтов и освобождение пассажиров из застрявших кабин;</w:t>
      </w:r>
    </w:p>
    <w:p w:rsidR="00EA2BBE" w:rsidRPr="00EA2BBE" w:rsidRDefault="00EA2BBE" w:rsidP="00EA2BBE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A2BBE">
        <w:rPr>
          <w:sz w:val="24"/>
          <w:szCs w:val="24"/>
        </w:rPr>
        <w:t xml:space="preserve">одготовка к проведению технических освидетельствований лифтов; </w:t>
      </w:r>
    </w:p>
    <w:p w:rsidR="00EA2BBE" w:rsidRPr="00EA2BBE" w:rsidRDefault="00EA2BBE" w:rsidP="00EA2BBE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A2BBE">
        <w:rPr>
          <w:sz w:val="24"/>
          <w:szCs w:val="24"/>
        </w:rPr>
        <w:t>странение нарушений и дефект</w:t>
      </w:r>
      <w:r>
        <w:rPr>
          <w:sz w:val="24"/>
          <w:szCs w:val="24"/>
        </w:rPr>
        <w:t>ов</w:t>
      </w:r>
      <w:r w:rsidRPr="00EA2BBE">
        <w:rPr>
          <w:sz w:val="24"/>
          <w:szCs w:val="24"/>
        </w:rPr>
        <w:t>, выявленны</w:t>
      </w:r>
      <w:r>
        <w:rPr>
          <w:sz w:val="24"/>
          <w:szCs w:val="24"/>
        </w:rPr>
        <w:t>х</w:t>
      </w:r>
      <w:r w:rsidRPr="00EA2BBE">
        <w:rPr>
          <w:sz w:val="24"/>
          <w:szCs w:val="24"/>
        </w:rPr>
        <w:t xml:space="preserve"> при периодических технических освидетельствованиях лифтов</w:t>
      </w:r>
      <w:r>
        <w:rPr>
          <w:sz w:val="24"/>
          <w:szCs w:val="24"/>
        </w:rPr>
        <w:t>;</w:t>
      </w:r>
    </w:p>
    <w:p w:rsidR="00EA2BBE" w:rsidRDefault="00EA2BBE" w:rsidP="00EA2BBE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Pr="00EA2BBE">
        <w:rPr>
          <w:sz w:val="24"/>
          <w:szCs w:val="24"/>
        </w:rPr>
        <w:t>оведение корректирующих мероприятий по обязательным инструкциям заводов-изготовителей и связанная с этим бесплатная замена соответствующих узлов и деталей, в соответствии с корректирующими инструкциями.</w:t>
      </w:r>
    </w:p>
    <w:p w:rsidR="00F437A8" w:rsidRPr="00F437A8" w:rsidRDefault="00F437A8" w:rsidP="00F437A8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ind w:firstLine="851"/>
        <w:jc w:val="both"/>
        <w:rPr>
          <w:sz w:val="24"/>
          <w:szCs w:val="24"/>
        </w:rPr>
      </w:pPr>
      <w:r w:rsidRPr="00F437A8">
        <w:rPr>
          <w:sz w:val="24"/>
          <w:szCs w:val="24"/>
        </w:rPr>
        <w:t>Дополнительные требования:</w:t>
      </w:r>
    </w:p>
    <w:p w:rsidR="00F437A8" w:rsidRDefault="00F437A8" w:rsidP="00F437A8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437A8">
        <w:rPr>
          <w:sz w:val="24"/>
          <w:szCs w:val="24"/>
        </w:rPr>
        <w:t>тоимость расходных материалов для выполнения перечисленных видов работ включена в стоим</w:t>
      </w:r>
      <w:r>
        <w:rPr>
          <w:sz w:val="24"/>
          <w:szCs w:val="24"/>
        </w:rPr>
        <w:t>ость технического обслуживания;</w:t>
      </w:r>
    </w:p>
    <w:p w:rsidR="00F437A8" w:rsidRPr="00F437A8" w:rsidRDefault="00F437A8" w:rsidP="00F437A8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Pr="00F437A8">
        <w:rPr>
          <w:sz w:val="24"/>
          <w:szCs w:val="24"/>
        </w:rPr>
        <w:t>аличие СРО на данный вид работ;</w:t>
      </w:r>
    </w:p>
    <w:p w:rsidR="00F437A8" w:rsidRDefault="00F437A8" w:rsidP="00F437A8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437A8">
        <w:rPr>
          <w:sz w:val="24"/>
          <w:szCs w:val="24"/>
        </w:rPr>
        <w:t xml:space="preserve">аличие круглосуточной диспетчерской службы; </w:t>
      </w:r>
    </w:p>
    <w:p w:rsidR="00F437A8" w:rsidRPr="00F437A8" w:rsidRDefault="00F437A8" w:rsidP="00F437A8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437A8">
        <w:rPr>
          <w:sz w:val="24"/>
          <w:szCs w:val="24"/>
        </w:rPr>
        <w:t>аличие специальных сертификатов о прохождении обучения сотрудников обслуживающей организации системам управления, конструктивным особенностям</w:t>
      </w:r>
      <w:r>
        <w:rPr>
          <w:sz w:val="24"/>
          <w:szCs w:val="24"/>
        </w:rPr>
        <w:t>;</w:t>
      </w:r>
    </w:p>
    <w:p w:rsidR="00F437A8" w:rsidRPr="00F437A8" w:rsidRDefault="00F437A8" w:rsidP="00F437A8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437A8">
        <w:rPr>
          <w:sz w:val="24"/>
          <w:szCs w:val="24"/>
        </w:rPr>
        <w:t>аличие специального диагностического прибора «</w:t>
      </w:r>
      <w:proofErr w:type="spellStart"/>
      <w:r w:rsidRPr="00F437A8">
        <w:rPr>
          <w:sz w:val="24"/>
          <w:szCs w:val="24"/>
        </w:rPr>
        <w:t>Service</w:t>
      </w:r>
      <w:proofErr w:type="spellEnd"/>
      <w:r w:rsidRPr="00F437A8">
        <w:rPr>
          <w:sz w:val="24"/>
          <w:szCs w:val="24"/>
        </w:rPr>
        <w:t xml:space="preserve"> </w:t>
      </w:r>
      <w:proofErr w:type="spellStart"/>
      <w:r w:rsidRPr="00F437A8">
        <w:rPr>
          <w:sz w:val="24"/>
          <w:szCs w:val="24"/>
        </w:rPr>
        <w:t>tool</w:t>
      </w:r>
      <w:proofErr w:type="spellEnd"/>
      <w:r w:rsidRPr="00F437A8">
        <w:rPr>
          <w:sz w:val="24"/>
          <w:szCs w:val="24"/>
        </w:rPr>
        <w:t xml:space="preserve">» модель GAA 21750 AK3, имеющего версию прошивки не позднее GAA 102BDX3 </w:t>
      </w:r>
      <w:r>
        <w:rPr>
          <w:sz w:val="24"/>
          <w:szCs w:val="24"/>
        </w:rPr>
        <w:t>д</w:t>
      </w:r>
      <w:r w:rsidRPr="00F437A8">
        <w:rPr>
          <w:sz w:val="24"/>
          <w:szCs w:val="24"/>
        </w:rPr>
        <w:t>ля возможности квалифицированного обслуживания и диагностики лифт</w:t>
      </w:r>
      <w:r>
        <w:rPr>
          <w:sz w:val="24"/>
          <w:szCs w:val="24"/>
        </w:rPr>
        <w:t>ов</w:t>
      </w:r>
      <w:r w:rsidRPr="00F437A8">
        <w:rPr>
          <w:sz w:val="24"/>
          <w:szCs w:val="24"/>
        </w:rPr>
        <w:t>.</w:t>
      </w:r>
    </w:p>
    <w:p w:rsidR="00F437A8" w:rsidRPr="00F437A8" w:rsidRDefault="00F437A8" w:rsidP="00F437A8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обязан п</w:t>
      </w:r>
      <w:r w:rsidRPr="00F437A8">
        <w:rPr>
          <w:sz w:val="24"/>
          <w:szCs w:val="24"/>
        </w:rPr>
        <w:t xml:space="preserve">ри производстве работ руководствоваться действующим нормативным документом:  «Технический регламент Таможенного союза. </w:t>
      </w:r>
      <w:proofErr w:type="gramStart"/>
      <w:r w:rsidRPr="00F437A8">
        <w:rPr>
          <w:sz w:val="24"/>
          <w:szCs w:val="24"/>
        </w:rPr>
        <w:t>ТР</w:t>
      </w:r>
      <w:proofErr w:type="gramEnd"/>
      <w:r w:rsidRPr="00F437A8">
        <w:rPr>
          <w:sz w:val="24"/>
          <w:szCs w:val="24"/>
        </w:rPr>
        <w:t xml:space="preserve"> ТС 011/2011. Безопасность лифтов»</w:t>
      </w:r>
      <w:r>
        <w:rPr>
          <w:sz w:val="24"/>
          <w:szCs w:val="24"/>
        </w:rPr>
        <w:t>.</w:t>
      </w:r>
    </w:p>
    <w:p w:rsidR="00F437A8" w:rsidRDefault="00F437A8" w:rsidP="00F437A8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ind w:firstLine="851"/>
        <w:jc w:val="both"/>
        <w:rPr>
          <w:sz w:val="24"/>
          <w:szCs w:val="24"/>
        </w:rPr>
      </w:pPr>
    </w:p>
    <w:p w:rsidR="00F437A8" w:rsidRDefault="00F437A8" w:rsidP="00F437A8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ind w:firstLine="851"/>
        <w:jc w:val="both"/>
        <w:rPr>
          <w:sz w:val="24"/>
          <w:szCs w:val="24"/>
        </w:rPr>
      </w:pPr>
    </w:p>
    <w:p w:rsidR="00F437A8" w:rsidRDefault="00F437A8" w:rsidP="00F437A8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ind w:firstLine="851"/>
        <w:jc w:val="both"/>
        <w:rPr>
          <w:sz w:val="24"/>
          <w:szCs w:val="24"/>
        </w:rPr>
      </w:pPr>
    </w:p>
    <w:p w:rsidR="00F437A8" w:rsidRPr="00F437A8" w:rsidRDefault="00F437A8" w:rsidP="00F437A8">
      <w:pPr>
        <w:tabs>
          <w:tab w:val="left" w:pos="6237"/>
          <w:tab w:val="left" w:pos="7938"/>
          <w:tab w:val="left" w:pos="8647"/>
          <w:tab w:val="left" w:pos="8789"/>
          <w:tab w:val="left" w:pos="9072"/>
        </w:tabs>
        <w:ind w:firstLine="851"/>
        <w:jc w:val="both"/>
        <w:rPr>
          <w:sz w:val="24"/>
          <w:szCs w:val="24"/>
        </w:rPr>
      </w:pPr>
    </w:p>
    <w:sectPr w:rsidR="00F437A8" w:rsidRPr="00F437A8" w:rsidSect="00D87B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C3"/>
    <w:rsid w:val="00002362"/>
    <w:rsid w:val="000059CA"/>
    <w:rsid w:val="00020E09"/>
    <w:rsid w:val="00022455"/>
    <w:rsid w:val="00030A50"/>
    <w:rsid w:val="00030F5F"/>
    <w:rsid w:val="00032BF6"/>
    <w:rsid w:val="00047967"/>
    <w:rsid w:val="00051E6C"/>
    <w:rsid w:val="000527A9"/>
    <w:rsid w:val="00054EE7"/>
    <w:rsid w:val="000577E8"/>
    <w:rsid w:val="0006169F"/>
    <w:rsid w:val="00072ACC"/>
    <w:rsid w:val="000A3A89"/>
    <w:rsid w:val="000B5BD9"/>
    <w:rsid w:val="000B63EE"/>
    <w:rsid w:val="000C2B12"/>
    <w:rsid w:val="000C4992"/>
    <w:rsid w:val="000C5980"/>
    <w:rsid w:val="000E4726"/>
    <w:rsid w:val="000F18E1"/>
    <w:rsid w:val="000F2C92"/>
    <w:rsid w:val="000F32E4"/>
    <w:rsid w:val="0010536E"/>
    <w:rsid w:val="00111605"/>
    <w:rsid w:val="00115827"/>
    <w:rsid w:val="00115BA6"/>
    <w:rsid w:val="00124612"/>
    <w:rsid w:val="0012581A"/>
    <w:rsid w:val="00167F72"/>
    <w:rsid w:val="001707D4"/>
    <w:rsid w:val="001938A7"/>
    <w:rsid w:val="00197A70"/>
    <w:rsid w:val="001A30E5"/>
    <w:rsid w:val="001A6380"/>
    <w:rsid w:val="001B0715"/>
    <w:rsid w:val="001C60CF"/>
    <w:rsid w:val="001D2C0C"/>
    <w:rsid w:val="001E7922"/>
    <w:rsid w:val="001F2B5B"/>
    <w:rsid w:val="001F2BF6"/>
    <w:rsid w:val="001F3BC9"/>
    <w:rsid w:val="00201DE1"/>
    <w:rsid w:val="0020461B"/>
    <w:rsid w:val="00213C6D"/>
    <w:rsid w:val="0023062D"/>
    <w:rsid w:val="00231A00"/>
    <w:rsid w:val="002348B8"/>
    <w:rsid w:val="00251EAB"/>
    <w:rsid w:val="00254B8A"/>
    <w:rsid w:val="002740E5"/>
    <w:rsid w:val="00275DAD"/>
    <w:rsid w:val="00282781"/>
    <w:rsid w:val="00286324"/>
    <w:rsid w:val="00291A24"/>
    <w:rsid w:val="002A4C03"/>
    <w:rsid w:val="002A682F"/>
    <w:rsid w:val="002C384F"/>
    <w:rsid w:val="002D026D"/>
    <w:rsid w:val="002D0F60"/>
    <w:rsid w:val="002E2181"/>
    <w:rsid w:val="002F237A"/>
    <w:rsid w:val="00310C16"/>
    <w:rsid w:val="003327C1"/>
    <w:rsid w:val="00335151"/>
    <w:rsid w:val="00341FE3"/>
    <w:rsid w:val="00345D4D"/>
    <w:rsid w:val="003623CC"/>
    <w:rsid w:val="00364ECC"/>
    <w:rsid w:val="00365D61"/>
    <w:rsid w:val="003709E9"/>
    <w:rsid w:val="0038209C"/>
    <w:rsid w:val="003A0038"/>
    <w:rsid w:val="003D5BD1"/>
    <w:rsid w:val="003E2997"/>
    <w:rsid w:val="003F402E"/>
    <w:rsid w:val="00401875"/>
    <w:rsid w:val="00404125"/>
    <w:rsid w:val="00407B58"/>
    <w:rsid w:val="004313B7"/>
    <w:rsid w:val="00436857"/>
    <w:rsid w:val="00446677"/>
    <w:rsid w:val="00453BE0"/>
    <w:rsid w:val="0046001F"/>
    <w:rsid w:val="00463A01"/>
    <w:rsid w:val="004719EF"/>
    <w:rsid w:val="0047681F"/>
    <w:rsid w:val="004779AD"/>
    <w:rsid w:val="00483E66"/>
    <w:rsid w:val="00492B5E"/>
    <w:rsid w:val="00492C82"/>
    <w:rsid w:val="00497147"/>
    <w:rsid w:val="004A1541"/>
    <w:rsid w:val="004A30C6"/>
    <w:rsid w:val="004B619B"/>
    <w:rsid w:val="004D4C37"/>
    <w:rsid w:val="004D691A"/>
    <w:rsid w:val="004D75DE"/>
    <w:rsid w:val="00510802"/>
    <w:rsid w:val="00526275"/>
    <w:rsid w:val="00531169"/>
    <w:rsid w:val="0053478F"/>
    <w:rsid w:val="00547114"/>
    <w:rsid w:val="005629D4"/>
    <w:rsid w:val="00563CE6"/>
    <w:rsid w:val="00567E25"/>
    <w:rsid w:val="0057562C"/>
    <w:rsid w:val="00575B50"/>
    <w:rsid w:val="005B1605"/>
    <w:rsid w:val="005D3660"/>
    <w:rsid w:val="005D77DE"/>
    <w:rsid w:val="005F5734"/>
    <w:rsid w:val="00610794"/>
    <w:rsid w:val="00624689"/>
    <w:rsid w:val="00633215"/>
    <w:rsid w:val="00643830"/>
    <w:rsid w:val="00665E3B"/>
    <w:rsid w:val="00673018"/>
    <w:rsid w:val="0067727C"/>
    <w:rsid w:val="006846CA"/>
    <w:rsid w:val="0069048F"/>
    <w:rsid w:val="00691CAA"/>
    <w:rsid w:val="006922DE"/>
    <w:rsid w:val="006A1D5E"/>
    <w:rsid w:val="006B03AB"/>
    <w:rsid w:val="006B10CE"/>
    <w:rsid w:val="006C173E"/>
    <w:rsid w:val="006D4E47"/>
    <w:rsid w:val="006D6D43"/>
    <w:rsid w:val="006E42FB"/>
    <w:rsid w:val="0070401B"/>
    <w:rsid w:val="007111B0"/>
    <w:rsid w:val="007132C7"/>
    <w:rsid w:val="00715FC6"/>
    <w:rsid w:val="007376C7"/>
    <w:rsid w:val="007447D6"/>
    <w:rsid w:val="00752F19"/>
    <w:rsid w:val="007630E3"/>
    <w:rsid w:val="00764470"/>
    <w:rsid w:val="007676DD"/>
    <w:rsid w:val="007811AA"/>
    <w:rsid w:val="00786355"/>
    <w:rsid w:val="00786512"/>
    <w:rsid w:val="007922A4"/>
    <w:rsid w:val="007967C0"/>
    <w:rsid w:val="007B4FC9"/>
    <w:rsid w:val="007C3943"/>
    <w:rsid w:val="007D03A4"/>
    <w:rsid w:val="007D4BC5"/>
    <w:rsid w:val="007F3A01"/>
    <w:rsid w:val="007F4869"/>
    <w:rsid w:val="007F6738"/>
    <w:rsid w:val="00803448"/>
    <w:rsid w:val="00804011"/>
    <w:rsid w:val="00811976"/>
    <w:rsid w:val="00815202"/>
    <w:rsid w:val="008177D0"/>
    <w:rsid w:val="00820D55"/>
    <w:rsid w:val="008258CF"/>
    <w:rsid w:val="00834EC5"/>
    <w:rsid w:val="00844DAE"/>
    <w:rsid w:val="00862B0D"/>
    <w:rsid w:val="00864381"/>
    <w:rsid w:val="00865302"/>
    <w:rsid w:val="00865ADA"/>
    <w:rsid w:val="008660D7"/>
    <w:rsid w:val="00880F96"/>
    <w:rsid w:val="00881A19"/>
    <w:rsid w:val="00882E2D"/>
    <w:rsid w:val="00885446"/>
    <w:rsid w:val="008A4391"/>
    <w:rsid w:val="008A5F7B"/>
    <w:rsid w:val="008B215F"/>
    <w:rsid w:val="008C06A4"/>
    <w:rsid w:val="008C1DA5"/>
    <w:rsid w:val="008C2432"/>
    <w:rsid w:val="008C7399"/>
    <w:rsid w:val="00914D16"/>
    <w:rsid w:val="009222B9"/>
    <w:rsid w:val="00924DFE"/>
    <w:rsid w:val="00933F4B"/>
    <w:rsid w:val="00955068"/>
    <w:rsid w:val="00956D07"/>
    <w:rsid w:val="00964CF9"/>
    <w:rsid w:val="00972621"/>
    <w:rsid w:val="009803D5"/>
    <w:rsid w:val="00992008"/>
    <w:rsid w:val="0099498D"/>
    <w:rsid w:val="009A7196"/>
    <w:rsid w:val="009B04D4"/>
    <w:rsid w:val="009B1F75"/>
    <w:rsid w:val="009B4E60"/>
    <w:rsid w:val="009B672C"/>
    <w:rsid w:val="009C227F"/>
    <w:rsid w:val="009C4D36"/>
    <w:rsid w:val="009E0771"/>
    <w:rsid w:val="009E473E"/>
    <w:rsid w:val="009E4D78"/>
    <w:rsid w:val="00A07111"/>
    <w:rsid w:val="00A10957"/>
    <w:rsid w:val="00A2208C"/>
    <w:rsid w:val="00A22D7F"/>
    <w:rsid w:val="00A30AAE"/>
    <w:rsid w:val="00A34BE3"/>
    <w:rsid w:val="00A4305A"/>
    <w:rsid w:val="00A5618C"/>
    <w:rsid w:val="00A63A78"/>
    <w:rsid w:val="00A834A6"/>
    <w:rsid w:val="00A91A34"/>
    <w:rsid w:val="00A933B7"/>
    <w:rsid w:val="00A9618C"/>
    <w:rsid w:val="00AA30E8"/>
    <w:rsid w:val="00AA69DD"/>
    <w:rsid w:val="00AB0B9D"/>
    <w:rsid w:val="00AB6BB3"/>
    <w:rsid w:val="00AC4394"/>
    <w:rsid w:val="00AD6842"/>
    <w:rsid w:val="00AD7F0F"/>
    <w:rsid w:val="00AE6616"/>
    <w:rsid w:val="00AF392A"/>
    <w:rsid w:val="00B0489D"/>
    <w:rsid w:val="00B16234"/>
    <w:rsid w:val="00B16311"/>
    <w:rsid w:val="00B226CF"/>
    <w:rsid w:val="00B3539C"/>
    <w:rsid w:val="00B43AEE"/>
    <w:rsid w:val="00B53675"/>
    <w:rsid w:val="00B60484"/>
    <w:rsid w:val="00B60A79"/>
    <w:rsid w:val="00B66D1A"/>
    <w:rsid w:val="00B841AE"/>
    <w:rsid w:val="00B90E73"/>
    <w:rsid w:val="00B91157"/>
    <w:rsid w:val="00BA14F9"/>
    <w:rsid w:val="00BA2E19"/>
    <w:rsid w:val="00BB6A4F"/>
    <w:rsid w:val="00BC00B2"/>
    <w:rsid w:val="00BC241B"/>
    <w:rsid w:val="00BC77AE"/>
    <w:rsid w:val="00BD02B3"/>
    <w:rsid w:val="00BD1489"/>
    <w:rsid w:val="00BD510C"/>
    <w:rsid w:val="00BD5265"/>
    <w:rsid w:val="00C10EF1"/>
    <w:rsid w:val="00C170F8"/>
    <w:rsid w:val="00C32FD8"/>
    <w:rsid w:val="00C4703F"/>
    <w:rsid w:val="00C47060"/>
    <w:rsid w:val="00C55817"/>
    <w:rsid w:val="00C61C41"/>
    <w:rsid w:val="00C676C2"/>
    <w:rsid w:val="00C7537C"/>
    <w:rsid w:val="00C86774"/>
    <w:rsid w:val="00C93899"/>
    <w:rsid w:val="00C95E3C"/>
    <w:rsid w:val="00CB0B61"/>
    <w:rsid w:val="00CB28B8"/>
    <w:rsid w:val="00CB463B"/>
    <w:rsid w:val="00CB4BCD"/>
    <w:rsid w:val="00CB4FBB"/>
    <w:rsid w:val="00CC6911"/>
    <w:rsid w:val="00CD4F38"/>
    <w:rsid w:val="00CD72A2"/>
    <w:rsid w:val="00CE525D"/>
    <w:rsid w:val="00CE75B5"/>
    <w:rsid w:val="00CF018D"/>
    <w:rsid w:val="00D1060B"/>
    <w:rsid w:val="00D10D65"/>
    <w:rsid w:val="00D11A2C"/>
    <w:rsid w:val="00D262DE"/>
    <w:rsid w:val="00D30312"/>
    <w:rsid w:val="00D33E1F"/>
    <w:rsid w:val="00D446E0"/>
    <w:rsid w:val="00D5441B"/>
    <w:rsid w:val="00D5606B"/>
    <w:rsid w:val="00D56A8C"/>
    <w:rsid w:val="00D56BFD"/>
    <w:rsid w:val="00D57E7A"/>
    <w:rsid w:val="00D65D70"/>
    <w:rsid w:val="00D66635"/>
    <w:rsid w:val="00D87BF8"/>
    <w:rsid w:val="00D903CB"/>
    <w:rsid w:val="00DB04DC"/>
    <w:rsid w:val="00DB6999"/>
    <w:rsid w:val="00DD061B"/>
    <w:rsid w:val="00DE4731"/>
    <w:rsid w:val="00DE521A"/>
    <w:rsid w:val="00DF49E0"/>
    <w:rsid w:val="00E0473D"/>
    <w:rsid w:val="00E13051"/>
    <w:rsid w:val="00E16EA7"/>
    <w:rsid w:val="00E22D1C"/>
    <w:rsid w:val="00E2386A"/>
    <w:rsid w:val="00E2449D"/>
    <w:rsid w:val="00E30FCF"/>
    <w:rsid w:val="00E31EC6"/>
    <w:rsid w:val="00E34970"/>
    <w:rsid w:val="00E3651A"/>
    <w:rsid w:val="00E46377"/>
    <w:rsid w:val="00E523D9"/>
    <w:rsid w:val="00E54C81"/>
    <w:rsid w:val="00E56D42"/>
    <w:rsid w:val="00E739C5"/>
    <w:rsid w:val="00E93C02"/>
    <w:rsid w:val="00EA2BBE"/>
    <w:rsid w:val="00EA6AC3"/>
    <w:rsid w:val="00EA7D92"/>
    <w:rsid w:val="00EA7DA2"/>
    <w:rsid w:val="00EC5F74"/>
    <w:rsid w:val="00ED3C61"/>
    <w:rsid w:val="00ED7DDF"/>
    <w:rsid w:val="00EE02FC"/>
    <w:rsid w:val="00EE3E2E"/>
    <w:rsid w:val="00EF600E"/>
    <w:rsid w:val="00F04F09"/>
    <w:rsid w:val="00F0588B"/>
    <w:rsid w:val="00F06C5C"/>
    <w:rsid w:val="00F110A0"/>
    <w:rsid w:val="00F223D2"/>
    <w:rsid w:val="00F27B04"/>
    <w:rsid w:val="00F30CD1"/>
    <w:rsid w:val="00F437A8"/>
    <w:rsid w:val="00F641A1"/>
    <w:rsid w:val="00F76011"/>
    <w:rsid w:val="00F81301"/>
    <w:rsid w:val="00F83033"/>
    <w:rsid w:val="00F84606"/>
    <w:rsid w:val="00F8621A"/>
    <w:rsid w:val="00F92D5D"/>
    <w:rsid w:val="00FA123B"/>
    <w:rsid w:val="00FA5463"/>
    <w:rsid w:val="00FB53BF"/>
    <w:rsid w:val="00FB7CB9"/>
    <w:rsid w:val="00FC0D46"/>
    <w:rsid w:val="00FC114F"/>
    <w:rsid w:val="00FC2EDD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ОСнЗаг1,Are Знак Знак"/>
    <w:basedOn w:val="a"/>
    <w:next w:val="a"/>
    <w:link w:val="10"/>
    <w:qFormat/>
    <w:rsid w:val="0012581A"/>
    <w:pPr>
      <w:keepNext/>
      <w:ind w:left="1134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2581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2581A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3Corbel95pt">
    <w:name w:val="Основной текст (3) + Corbel;9;5 pt;Курсив"/>
    <w:basedOn w:val="3"/>
    <w:rsid w:val="0012581A"/>
    <w:rPr>
      <w:rFonts w:ascii="Corbel" w:eastAsia="Corbel" w:hAnsi="Corbel" w:cs="Corbe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Georgia11pt">
    <w:name w:val="Основной текст (3) + Georgia;11 pt"/>
    <w:basedOn w:val="3"/>
    <w:rsid w:val="0012581A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2581A"/>
    <w:pPr>
      <w:widowControl w:val="0"/>
      <w:shd w:val="clear" w:color="auto" w:fill="FFFFFF"/>
      <w:spacing w:after="60" w:line="178" w:lineRule="exact"/>
      <w:jc w:val="center"/>
    </w:pPr>
    <w:rPr>
      <w:rFonts w:ascii="Sylfaen" w:eastAsia="Sylfaen" w:hAnsi="Sylfaen" w:cs="Sylfaen"/>
      <w:sz w:val="17"/>
      <w:szCs w:val="17"/>
      <w:lang w:eastAsia="en-US"/>
    </w:rPr>
  </w:style>
  <w:style w:type="character" w:customStyle="1" w:styleId="unicode1">
    <w:name w:val="unicode1"/>
    <w:basedOn w:val="a0"/>
    <w:rsid w:val="0012581A"/>
  </w:style>
  <w:style w:type="paragraph" w:styleId="a3">
    <w:name w:val="header"/>
    <w:basedOn w:val="a"/>
    <w:link w:val="a4"/>
    <w:rsid w:val="001258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25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2581A"/>
    <w:rPr>
      <w:color w:val="0000FF" w:themeColor="hyperlink"/>
      <w:u w:val="single"/>
    </w:rPr>
  </w:style>
  <w:style w:type="character" w:customStyle="1" w:styleId="10">
    <w:name w:val="Заголовок 1 Знак"/>
    <w:aliases w:val="ОСнЗаг1 Знак,Are Знак Знак Знак"/>
    <w:basedOn w:val="a0"/>
    <w:link w:val="1"/>
    <w:rsid w:val="001258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6">
    <w:name w:val="Содержимое таблицы"/>
    <w:basedOn w:val="a"/>
    <w:rsid w:val="0012581A"/>
    <w:pPr>
      <w:widowControl w:val="0"/>
      <w:suppressLineNumbers/>
      <w:suppressAutoHyphens/>
    </w:pPr>
    <w:rPr>
      <w:rFonts w:eastAsia="Calibri"/>
      <w:kern w:val="2"/>
      <w:sz w:val="24"/>
      <w:szCs w:val="24"/>
    </w:rPr>
  </w:style>
  <w:style w:type="character" w:customStyle="1" w:styleId="htxt">
    <w:name w:val="htxt"/>
    <w:rsid w:val="0012581A"/>
  </w:style>
  <w:style w:type="character" w:customStyle="1" w:styleId="apple-converted-space">
    <w:name w:val="apple-converted-space"/>
    <w:rsid w:val="0012581A"/>
  </w:style>
  <w:style w:type="paragraph" w:styleId="a7">
    <w:name w:val="List Paragraph"/>
    <w:basedOn w:val="a"/>
    <w:qFormat/>
    <w:rsid w:val="00D87B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D87BF8"/>
  </w:style>
  <w:style w:type="paragraph" w:customStyle="1" w:styleId="2">
    <w:name w:val="Обычный2"/>
    <w:rsid w:val="004D691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uiPriority w:val="1"/>
    <w:qFormat/>
    <w:rsid w:val="004D69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5B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B5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b"/>
    <w:rsid w:val="0078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C4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ОСнЗаг1,Are Знак Знак"/>
    <w:basedOn w:val="a"/>
    <w:next w:val="a"/>
    <w:link w:val="10"/>
    <w:qFormat/>
    <w:rsid w:val="0012581A"/>
    <w:pPr>
      <w:keepNext/>
      <w:ind w:left="1134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2581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2581A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3Corbel95pt">
    <w:name w:val="Основной текст (3) + Corbel;9;5 pt;Курсив"/>
    <w:basedOn w:val="3"/>
    <w:rsid w:val="0012581A"/>
    <w:rPr>
      <w:rFonts w:ascii="Corbel" w:eastAsia="Corbel" w:hAnsi="Corbel" w:cs="Corbe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Georgia11pt">
    <w:name w:val="Основной текст (3) + Georgia;11 pt"/>
    <w:basedOn w:val="3"/>
    <w:rsid w:val="0012581A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2581A"/>
    <w:pPr>
      <w:widowControl w:val="0"/>
      <w:shd w:val="clear" w:color="auto" w:fill="FFFFFF"/>
      <w:spacing w:after="60" w:line="178" w:lineRule="exact"/>
      <w:jc w:val="center"/>
    </w:pPr>
    <w:rPr>
      <w:rFonts w:ascii="Sylfaen" w:eastAsia="Sylfaen" w:hAnsi="Sylfaen" w:cs="Sylfaen"/>
      <w:sz w:val="17"/>
      <w:szCs w:val="17"/>
      <w:lang w:eastAsia="en-US"/>
    </w:rPr>
  </w:style>
  <w:style w:type="character" w:customStyle="1" w:styleId="unicode1">
    <w:name w:val="unicode1"/>
    <w:basedOn w:val="a0"/>
    <w:rsid w:val="0012581A"/>
  </w:style>
  <w:style w:type="paragraph" w:styleId="a3">
    <w:name w:val="header"/>
    <w:basedOn w:val="a"/>
    <w:link w:val="a4"/>
    <w:rsid w:val="001258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25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2581A"/>
    <w:rPr>
      <w:color w:val="0000FF" w:themeColor="hyperlink"/>
      <w:u w:val="single"/>
    </w:rPr>
  </w:style>
  <w:style w:type="character" w:customStyle="1" w:styleId="10">
    <w:name w:val="Заголовок 1 Знак"/>
    <w:aliases w:val="ОСнЗаг1 Знак,Are Знак Знак Знак"/>
    <w:basedOn w:val="a0"/>
    <w:link w:val="1"/>
    <w:rsid w:val="001258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6">
    <w:name w:val="Содержимое таблицы"/>
    <w:basedOn w:val="a"/>
    <w:rsid w:val="0012581A"/>
    <w:pPr>
      <w:widowControl w:val="0"/>
      <w:suppressLineNumbers/>
      <w:suppressAutoHyphens/>
    </w:pPr>
    <w:rPr>
      <w:rFonts w:eastAsia="Calibri"/>
      <w:kern w:val="2"/>
      <w:sz w:val="24"/>
      <w:szCs w:val="24"/>
    </w:rPr>
  </w:style>
  <w:style w:type="character" w:customStyle="1" w:styleId="htxt">
    <w:name w:val="htxt"/>
    <w:rsid w:val="0012581A"/>
  </w:style>
  <w:style w:type="character" w:customStyle="1" w:styleId="apple-converted-space">
    <w:name w:val="apple-converted-space"/>
    <w:rsid w:val="0012581A"/>
  </w:style>
  <w:style w:type="paragraph" w:styleId="a7">
    <w:name w:val="List Paragraph"/>
    <w:basedOn w:val="a"/>
    <w:qFormat/>
    <w:rsid w:val="00D87B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D87BF8"/>
  </w:style>
  <w:style w:type="paragraph" w:customStyle="1" w:styleId="2">
    <w:name w:val="Обычный2"/>
    <w:rsid w:val="004D691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uiPriority w:val="1"/>
    <w:qFormat/>
    <w:rsid w:val="004D69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5B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B5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b"/>
    <w:rsid w:val="0078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C4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2017-11-03T07:16:00Z</cp:lastPrinted>
  <dcterms:created xsi:type="dcterms:W3CDTF">2017-11-07T10:50:00Z</dcterms:created>
  <dcterms:modified xsi:type="dcterms:W3CDTF">2017-11-08T04:49:00Z</dcterms:modified>
</cp:coreProperties>
</file>